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F155B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Информатика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F155B4" w:rsidRPr="00A66782" w:rsidRDefault="00F155B4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bookmarkStart w:id="0" w:name="_GoBack"/>
      <w:bookmarkEnd w:id="0"/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обучающихся: 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F155B4" w:rsidRPr="00F155B4" w:rsidRDefault="00F155B4" w:rsidP="00F155B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FC2BE2" w:rsidRPr="00F155B4" w:rsidRDefault="00F155B4" w:rsidP="00F155B4">
      <w:pPr>
        <w:rPr>
          <w:sz w:val="24"/>
          <w:szCs w:val="24"/>
          <w:lang w:val="ru-RU"/>
        </w:rPr>
      </w:pP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</w:t>
      </w:r>
      <w:r w:rsidRPr="00F155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sectPr w:rsidR="00FC2BE2" w:rsidRPr="00F155B4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F155B4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2023-12-18T14:18:00Z</dcterms:modified>
</cp:coreProperties>
</file>